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AB2" w:rsidRPr="00D24AB2" w:rsidRDefault="003157F9" w:rsidP="00D24A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24AB2">
        <w:rPr>
          <w:rFonts w:ascii="標楷體" w:eastAsia="標楷體" w:hAnsi="標楷體" w:hint="eastAsia"/>
          <w:b/>
          <w:sz w:val="32"/>
          <w:szCs w:val="32"/>
        </w:rPr>
        <w:t>微積分入門</w:t>
      </w:r>
      <w:proofErr w:type="gramStart"/>
      <w:r w:rsidR="00D24AB2" w:rsidRPr="00D24AB2">
        <w:rPr>
          <w:rFonts w:ascii="標楷體" w:eastAsia="標楷體" w:hAnsi="標楷體" w:hint="eastAsia"/>
          <w:b/>
          <w:sz w:val="32"/>
          <w:szCs w:val="32"/>
        </w:rPr>
        <w:t>∕</w:t>
      </w:r>
      <w:proofErr w:type="gramEnd"/>
      <w:r w:rsidR="00D24AB2" w:rsidRPr="00D24AB2">
        <w:rPr>
          <w:rFonts w:ascii="標楷體" w:eastAsia="標楷體" w:hAnsi="標楷體" w:hint="eastAsia"/>
          <w:b/>
          <w:sz w:val="32"/>
          <w:szCs w:val="32"/>
        </w:rPr>
        <w:t>線性代數入門教學影片錄製競賽報名表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843"/>
        <w:gridCol w:w="2977"/>
        <w:gridCol w:w="1701"/>
      </w:tblGrid>
      <w:tr w:rsidR="008B7B29" w:rsidRPr="00D24AB2" w:rsidTr="008B7B29">
        <w:trPr>
          <w:jc w:val="center"/>
        </w:trPr>
        <w:tc>
          <w:tcPr>
            <w:tcW w:w="1838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錄製影片</w:t>
            </w:r>
          </w:p>
        </w:tc>
        <w:tc>
          <w:tcPr>
            <w:tcW w:w="8080" w:type="dxa"/>
            <w:gridSpan w:val="4"/>
          </w:tcPr>
          <w:p w:rsidR="008B7B29" w:rsidRDefault="008B7B29" w:rsidP="003F6E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3F6E25">
              <w:rPr>
                <w:rFonts w:ascii="標楷體" w:eastAsia="標楷體" w:hAnsi="標楷體" w:hint="eastAsia"/>
                <w:sz w:val="28"/>
                <w:szCs w:val="28"/>
              </w:rPr>
              <w:t>微積分入門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□</w:t>
            </w:r>
            <w:r w:rsidRPr="003F6E25">
              <w:rPr>
                <w:rFonts w:ascii="標楷體" w:eastAsia="標楷體" w:hAnsi="標楷體" w:hint="eastAsia"/>
                <w:sz w:val="28"/>
                <w:szCs w:val="28"/>
              </w:rPr>
              <w:t>線性代數入門</w:t>
            </w:r>
          </w:p>
        </w:tc>
      </w:tr>
      <w:tr w:rsidR="008B7B29" w:rsidRPr="00D24AB2" w:rsidTr="008B7B29">
        <w:trPr>
          <w:jc w:val="center"/>
        </w:trPr>
        <w:tc>
          <w:tcPr>
            <w:tcW w:w="1838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AB2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8080" w:type="dxa"/>
            <w:gridSpan w:val="4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7B29" w:rsidRPr="00D24AB2" w:rsidTr="008B7B29">
        <w:trPr>
          <w:jc w:val="center"/>
        </w:trPr>
        <w:tc>
          <w:tcPr>
            <w:tcW w:w="1838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AB2">
              <w:rPr>
                <w:rFonts w:ascii="標楷體" w:eastAsia="標楷體" w:hAnsi="標楷體" w:hint="eastAsia"/>
                <w:sz w:val="28"/>
                <w:szCs w:val="28"/>
              </w:rPr>
              <w:t>隊員姓名</w:t>
            </w:r>
          </w:p>
        </w:tc>
        <w:tc>
          <w:tcPr>
            <w:tcW w:w="1559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AB2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43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AB2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977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AB2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1701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B7B29" w:rsidRPr="00D24AB2" w:rsidTr="008B7B29">
        <w:trPr>
          <w:jc w:val="center"/>
        </w:trPr>
        <w:tc>
          <w:tcPr>
            <w:tcW w:w="1838" w:type="dxa"/>
            <w:shd w:val="clear" w:color="auto" w:fill="FFF2CC" w:themeFill="accent4" w:themeFillTint="33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2CC" w:themeFill="accent4" w:themeFillTint="33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</w:p>
        </w:tc>
      </w:tr>
      <w:tr w:rsidR="008B7B29" w:rsidRPr="00D24AB2" w:rsidTr="008B7B29">
        <w:trPr>
          <w:trHeight w:val="59"/>
          <w:jc w:val="center"/>
        </w:trPr>
        <w:tc>
          <w:tcPr>
            <w:tcW w:w="1838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7B29" w:rsidRPr="00D24AB2" w:rsidTr="008B7B29">
        <w:trPr>
          <w:trHeight w:val="59"/>
          <w:jc w:val="center"/>
        </w:trPr>
        <w:tc>
          <w:tcPr>
            <w:tcW w:w="1838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7B29" w:rsidRPr="00D24AB2" w:rsidTr="008B7B29">
        <w:trPr>
          <w:trHeight w:val="59"/>
          <w:jc w:val="center"/>
        </w:trPr>
        <w:tc>
          <w:tcPr>
            <w:tcW w:w="1838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7B29" w:rsidRPr="00D24AB2" w:rsidTr="008B7B29">
        <w:trPr>
          <w:trHeight w:val="59"/>
          <w:jc w:val="center"/>
        </w:trPr>
        <w:tc>
          <w:tcPr>
            <w:tcW w:w="1838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7B29" w:rsidRPr="00D24AB2" w:rsidTr="008B7B29">
        <w:trPr>
          <w:trHeight w:val="59"/>
          <w:jc w:val="center"/>
        </w:trPr>
        <w:tc>
          <w:tcPr>
            <w:tcW w:w="1838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7B29" w:rsidRPr="00D24AB2" w:rsidTr="008B7B29">
        <w:trPr>
          <w:trHeight w:val="59"/>
          <w:jc w:val="center"/>
        </w:trPr>
        <w:tc>
          <w:tcPr>
            <w:tcW w:w="1838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7B29" w:rsidRPr="00D24AB2" w:rsidTr="008B7B29">
        <w:trPr>
          <w:trHeight w:val="59"/>
          <w:jc w:val="center"/>
        </w:trPr>
        <w:tc>
          <w:tcPr>
            <w:tcW w:w="1838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7B29" w:rsidRPr="00D24AB2" w:rsidTr="008B7B29">
        <w:trPr>
          <w:trHeight w:val="59"/>
          <w:jc w:val="center"/>
        </w:trPr>
        <w:tc>
          <w:tcPr>
            <w:tcW w:w="1838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7B29" w:rsidRPr="00D24AB2" w:rsidTr="008B7B29">
        <w:trPr>
          <w:trHeight w:val="59"/>
          <w:jc w:val="center"/>
        </w:trPr>
        <w:tc>
          <w:tcPr>
            <w:tcW w:w="1838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B29" w:rsidRPr="00D24AB2" w:rsidRDefault="008B7B29" w:rsidP="00D24A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7B29" w:rsidRPr="00D24AB2" w:rsidTr="008B7B29">
        <w:trPr>
          <w:trHeight w:val="1681"/>
          <w:jc w:val="center"/>
        </w:trPr>
        <w:tc>
          <w:tcPr>
            <w:tcW w:w="9918" w:type="dxa"/>
            <w:gridSpan w:val="5"/>
          </w:tcPr>
          <w:p w:rsidR="00B11D23" w:rsidRDefault="008B7B29" w:rsidP="008B7B2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NMing-W9-WIN-BF"/>
                <w:color w:val="000000" w:themeColor="text1"/>
                <w:kern w:val="0"/>
                <w:szCs w:val="24"/>
              </w:rPr>
            </w:pPr>
            <w:r w:rsidRPr="008B7B29">
              <w:rPr>
                <w:rFonts w:ascii="標楷體" w:eastAsia="標楷體" w:hAnsi="標楷體" w:cs="DFNMing-W9-WIN-BF" w:hint="eastAsia"/>
                <w:color w:val="000000" w:themeColor="text1"/>
                <w:kern w:val="0"/>
                <w:szCs w:val="24"/>
              </w:rPr>
              <w:t>報名時間及方式：</w:t>
            </w:r>
          </w:p>
          <w:p w:rsidR="008B7B29" w:rsidRPr="008B7B29" w:rsidRDefault="008B7B29" w:rsidP="008B7B2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NMing-W9-WIN-BF"/>
                <w:color w:val="000000" w:themeColor="text1"/>
                <w:kern w:val="0"/>
                <w:szCs w:val="24"/>
              </w:rPr>
            </w:pPr>
            <w:r w:rsidRPr="008B7B29">
              <w:rPr>
                <w:rFonts w:ascii="標楷體" w:eastAsia="標楷體" w:hAnsi="標楷體" w:cs="DFMing-W14-WIN-BF" w:hint="eastAsia"/>
                <w:b/>
                <w:color w:val="FF0000"/>
                <w:kern w:val="0"/>
                <w:szCs w:val="24"/>
                <w:shd w:val="clear" w:color="auto" w:fill="FFFF00"/>
              </w:rPr>
              <w:t>即日起至</w:t>
            </w:r>
            <w:r w:rsidRPr="008B7B29">
              <w:rPr>
                <w:rFonts w:ascii="標楷體" w:eastAsia="標楷體" w:hAnsi="標楷體" w:cs="DFMing-W14-WIN-BF"/>
                <w:b/>
                <w:color w:val="FF0000"/>
                <w:kern w:val="0"/>
                <w:szCs w:val="24"/>
                <w:shd w:val="clear" w:color="auto" w:fill="FFFF00"/>
              </w:rPr>
              <w:t>111</w:t>
            </w:r>
            <w:r w:rsidRPr="008B7B29">
              <w:rPr>
                <w:rFonts w:ascii="標楷體" w:eastAsia="標楷體" w:hAnsi="標楷體" w:cs="DFMing-W14-WIN-BF" w:hint="eastAsia"/>
                <w:b/>
                <w:color w:val="FF0000"/>
                <w:kern w:val="0"/>
                <w:szCs w:val="24"/>
                <w:shd w:val="clear" w:color="auto" w:fill="FFFF00"/>
              </w:rPr>
              <w:t>年</w:t>
            </w:r>
            <w:r w:rsidRPr="008B7B29">
              <w:rPr>
                <w:rFonts w:ascii="標楷體" w:eastAsia="標楷體" w:hAnsi="標楷體" w:cs="DFMing-W14-WIN-BF"/>
                <w:b/>
                <w:color w:val="FF0000"/>
                <w:kern w:val="0"/>
                <w:szCs w:val="24"/>
                <w:shd w:val="clear" w:color="auto" w:fill="FFFF00"/>
              </w:rPr>
              <w:t>7</w:t>
            </w:r>
            <w:r w:rsidRPr="008B7B29">
              <w:rPr>
                <w:rFonts w:ascii="標楷體" w:eastAsia="標楷體" w:hAnsi="標楷體" w:cs="DFMing-W14-WIN-BF" w:hint="eastAsia"/>
                <w:b/>
                <w:color w:val="FF0000"/>
                <w:kern w:val="0"/>
                <w:szCs w:val="24"/>
                <w:shd w:val="clear" w:color="auto" w:fill="FFFF00"/>
              </w:rPr>
              <w:t>月</w:t>
            </w:r>
            <w:r w:rsidR="0021244E">
              <w:rPr>
                <w:rFonts w:ascii="標楷體" w:eastAsia="標楷體" w:hAnsi="標楷體" w:cs="DFMing-W14-WIN-BF" w:hint="eastAsia"/>
                <w:b/>
                <w:color w:val="FF0000"/>
                <w:kern w:val="0"/>
                <w:szCs w:val="24"/>
                <w:shd w:val="clear" w:color="auto" w:fill="FFFF00"/>
              </w:rPr>
              <w:t>8</w:t>
            </w:r>
            <w:r w:rsidRPr="008B7B29">
              <w:rPr>
                <w:rFonts w:ascii="標楷體" w:eastAsia="標楷體" w:hAnsi="標楷體" w:cs="DFMing-W14-WIN-BF" w:hint="eastAsia"/>
                <w:b/>
                <w:color w:val="FF0000"/>
                <w:kern w:val="0"/>
                <w:szCs w:val="24"/>
                <w:shd w:val="clear" w:color="auto" w:fill="FFFF00"/>
              </w:rPr>
              <w:t>日</w:t>
            </w:r>
            <w:r w:rsidR="0021244E">
              <w:rPr>
                <w:rFonts w:ascii="標楷體" w:eastAsia="標楷體" w:hAnsi="標楷體" w:cs="DFMing-W14-WIN-BF" w:hint="eastAsia"/>
                <w:b/>
                <w:color w:val="FF0000"/>
                <w:kern w:val="0"/>
                <w:szCs w:val="24"/>
                <w:shd w:val="clear" w:color="auto" w:fill="FFFF00"/>
              </w:rPr>
              <w:t>(五</w:t>
            </w:r>
            <w:bookmarkStart w:id="0" w:name="_GoBack"/>
            <w:bookmarkEnd w:id="0"/>
            <w:r w:rsidR="0021244E">
              <w:rPr>
                <w:rFonts w:ascii="標楷體" w:eastAsia="標楷體" w:hAnsi="標楷體" w:cs="DFMing-W14-WIN-BF"/>
                <w:b/>
                <w:color w:val="FF0000"/>
                <w:kern w:val="0"/>
                <w:szCs w:val="24"/>
                <w:shd w:val="clear" w:color="auto" w:fill="FFFF00"/>
              </w:rPr>
              <w:t>)</w:t>
            </w:r>
            <w:r w:rsidRPr="008B7B29">
              <w:rPr>
                <w:rFonts w:ascii="標楷體" w:eastAsia="標楷體" w:hAnsi="標楷體" w:cs="DFMing-W14-WIN-BF" w:hint="eastAsia"/>
                <w:b/>
                <w:color w:val="FF0000"/>
                <w:kern w:val="0"/>
                <w:szCs w:val="24"/>
                <w:shd w:val="clear" w:color="auto" w:fill="FFFF00"/>
              </w:rPr>
              <w:t>截止</w:t>
            </w:r>
            <w:r w:rsidRPr="008B7B29">
              <w:rPr>
                <w:rFonts w:ascii="標楷體" w:eastAsia="標楷體" w:hAnsi="標楷體" w:cs="DFMing-W14-WIN-BF" w:hint="eastAsia"/>
                <w:kern w:val="0"/>
                <w:szCs w:val="24"/>
              </w:rPr>
              <w:t xml:space="preserve">，以個人或團體參加徵選，並至數學系網站首頁下載報名表，填寫後回傳至 </w:t>
            </w:r>
            <w:hyperlink r:id="rId6" w:history="1">
              <w:r w:rsidRPr="008B7B29">
                <w:rPr>
                  <w:rStyle w:val="a4"/>
                  <w:rFonts w:ascii="Times New Roman" w:eastAsia="標楷體" w:hAnsi="Times New Roman" w:cs="Times New Roman"/>
                  <w:b/>
                  <w:bCs/>
                  <w:kern w:val="0"/>
                  <w:szCs w:val="24"/>
                </w:rPr>
                <w:t>ta1@math.ntu.edu.tw</w:t>
              </w:r>
            </w:hyperlink>
            <w:r w:rsidRPr="008B7B2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</w:t>
            </w:r>
            <w:r w:rsidRPr="008B7B29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(</w:t>
            </w:r>
            <w:r w:rsidRPr="008B7B29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請回傳</w:t>
            </w:r>
            <w:r w:rsidRPr="008B7B29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w</w:t>
            </w:r>
            <w:r w:rsidRPr="008B7B29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ord</w:t>
            </w:r>
            <w:r w:rsidRPr="008B7B29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檔</w:t>
            </w:r>
            <w:r w:rsidRPr="008B7B29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)</w:t>
            </w:r>
            <w:r w:rsidRPr="008B7B29">
              <w:rPr>
                <w:rFonts w:ascii="標楷體" w:eastAsia="標楷體" w:hAnsi="標楷體" w:cs="DFMing-W14-WIN-BF" w:hint="eastAsia"/>
                <w:kern w:val="0"/>
                <w:szCs w:val="24"/>
              </w:rPr>
              <w:t>。報名成功者將統一於報名截止後寄信通知，並有一個月的影片錄製時間。</w:t>
            </w:r>
            <w:r w:rsidR="00F373A8">
              <w:rPr>
                <w:rFonts w:ascii="標楷體" w:eastAsia="標楷體" w:hAnsi="標楷體" w:cs="DFMing-W14-WIN-BF" w:hint="eastAsia"/>
                <w:kern w:val="0"/>
                <w:szCs w:val="24"/>
              </w:rPr>
              <w:t>獲</w:t>
            </w:r>
            <w:r w:rsidRPr="008B7B29">
              <w:rPr>
                <w:rFonts w:ascii="標楷體" w:eastAsia="標楷體" w:hAnsi="標楷體" w:cs="DFMing-W14-WIN-BF" w:hint="eastAsia"/>
                <w:kern w:val="0"/>
                <w:szCs w:val="24"/>
              </w:rPr>
              <w:t>選作品將由導師工作委員會提供意見再進行內容修改。修改完成後，將會放在臺大數學系網站上。</w:t>
            </w:r>
          </w:p>
        </w:tc>
      </w:tr>
    </w:tbl>
    <w:p w:rsidR="008B7B29" w:rsidRPr="00F373A8" w:rsidRDefault="008B7B29">
      <w:pPr>
        <w:autoSpaceDE w:val="0"/>
        <w:autoSpaceDN w:val="0"/>
        <w:adjustRightInd w:val="0"/>
        <w:rPr>
          <w:rFonts w:ascii="標楷體" w:eastAsia="標楷體" w:hAnsi="標楷體" w:cs="DFMing-W14-WIN-BF"/>
          <w:kern w:val="0"/>
          <w:szCs w:val="24"/>
        </w:rPr>
      </w:pPr>
    </w:p>
    <w:sectPr w:rsidR="008B7B29" w:rsidRPr="00F373A8" w:rsidSect="00D24AB2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6BD" w:rsidRDefault="002326BD" w:rsidP="00F373A8">
      <w:r>
        <w:separator/>
      </w:r>
    </w:p>
  </w:endnote>
  <w:endnote w:type="continuationSeparator" w:id="0">
    <w:p w:rsidR="002326BD" w:rsidRDefault="002326BD" w:rsidP="00F3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NMing-W9-WIN-BF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-W14-WIN-BF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6BD" w:rsidRDefault="002326BD" w:rsidP="00F373A8">
      <w:r>
        <w:separator/>
      </w:r>
    </w:p>
  </w:footnote>
  <w:footnote w:type="continuationSeparator" w:id="0">
    <w:p w:rsidR="002326BD" w:rsidRDefault="002326BD" w:rsidP="00F37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F9"/>
    <w:rsid w:val="001906DA"/>
    <w:rsid w:val="0021244E"/>
    <w:rsid w:val="002326BD"/>
    <w:rsid w:val="003157F9"/>
    <w:rsid w:val="003F6E25"/>
    <w:rsid w:val="008B7B29"/>
    <w:rsid w:val="00A10378"/>
    <w:rsid w:val="00B11D23"/>
    <w:rsid w:val="00D24AB2"/>
    <w:rsid w:val="00EA342B"/>
    <w:rsid w:val="00F3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114B5"/>
  <w15:chartTrackingRefBased/>
  <w15:docId w15:val="{B8B732AD-A5E8-421B-B5A7-CC79B249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4A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4AB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37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73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7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73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1@math.nt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2022-06-26T08:01:00Z</dcterms:created>
  <dcterms:modified xsi:type="dcterms:W3CDTF">2022-06-27T07:11:00Z</dcterms:modified>
</cp:coreProperties>
</file>