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8F21" w14:textId="77777777" w:rsidR="001053D1" w:rsidRDefault="001053D1" w:rsidP="00A204BD">
      <w:pPr>
        <w:rPr>
          <w:rFonts w:ascii="Heiti TC Light" w:eastAsia="Heiti TC Light" w:hint="eastAsia"/>
          <w:sz w:val="32"/>
          <w:szCs w:val="32"/>
          <w:u w:val="single"/>
        </w:rPr>
      </w:pPr>
    </w:p>
    <w:p w14:paraId="24F76AE3" w14:textId="57431641" w:rsidR="00E84BB1" w:rsidRPr="00664817" w:rsidRDefault="001048A0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 (2/23, 2/25</w:t>
      </w:r>
      <w:r w:rsidR="00DD0036">
        <w:rPr>
          <w:rFonts w:ascii="Times New Roman" w:eastAsia="Heiti TC Light" w:hAnsi="Times New Roman"/>
          <w:sz w:val="28"/>
          <w:szCs w:val="28"/>
        </w:rPr>
        <w:t>)</w:t>
      </w:r>
      <w:r>
        <w:rPr>
          <w:rFonts w:ascii="Times New Roman" w:eastAsia="Heiti TC Light" w:hAnsi="Times New Roman"/>
          <w:sz w:val="28"/>
          <w:szCs w:val="28"/>
        </w:rPr>
        <w:t xml:space="preserve">: Traveling wave of reaction-diffusion equation, </w:t>
      </w:r>
      <w:r w:rsidR="00FD3B72">
        <w:rPr>
          <w:rFonts w:ascii="Times New Roman" w:eastAsia="Heiti TC Light" w:hAnsi="Times New Roman"/>
          <w:sz w:val="28"/>
          <w:szCs w:val="28"/>
        </w:rPr>
        <w:t xml:space="preserve">Reaction-diffusion systems </w:t>
      </w:r>
      <w:r>
        <w:rPr>
          <w:rFonts w:ascii="Times New Roman" w:eastAsia="Heiti TC Light" w:hAnsi="Times New Roman"/>
          <w:sz w:val="28"/>
          <w:szCs w:val="28"/>
        </w:rPr>
        <w:t>(continued from the last semester)</w:t>
      </w:r>
    </w:p>
    <w:p w14:paraId="10BA09CF" w14:textId="43B9941B" w:rsidR="00E84BB1" w:rsidRPr="00664817" w:rsidRDefault="001048A0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2 (3/1, 3/3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 xml:space="preserve">Turing mechanism, </w:t>
      </w:r>
      <w:r w:rsidR="00FD3B72">
        <w:rPr>
          <w:rFonts w:ascii="Times New Roman" w:eastAsia="Heiti TC Light" w:hAnsi="Times New Roman"/>
          <w:sz w:val="28"/>
          <w:szCs w:val="28"/>
        </w:rPr>
        <w:t>Wave equations</w:t>
      </w:r>
      <w:r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3679209A" w14:textId="66A77A04" w:rsidR="00E84BB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3 (3/8, 3/10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One-dimensional wave equations, First-order hyperbolic systems</w:t>
      </w:r>
    </w:p>
    <w:p w14:paraId="5A891866" w14:textId="49C4A8AC" w:rsidR="00E84BB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4 (3/15, 3/17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Solutions of the wave equations</w:t>
      </w:r>
    </w:p>
    <w:p w14:paraId="74641B18" w14:textId="12D91EF0" w:rsidR="00E84BB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5 (3/22, 3/24</w:t>
      </w:r>
      <w:r w:rsidR="00DD0036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 xml:space="preserve">Theory of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semigroups</w:t>
      </w:r>
      <w:proofErr w:type="spellEnd"/>
      <w:r>
        <w:rPr>
          <w:rFonts w:ascii="Times New Roman" w:eastAsia="Heiti TC Light" w:hAnsi="Times New Roman"/>
          <w:sz w:val="28"/>
          <w:szCs w:val="28"/>
        </w:rPr>
        <w:t>, Infinitesimal generators</w:t>
      </w:r>
    </w:p>
    <w:p w14:paraId="02634119" w14:textId="2E849BC1" w:rsidR="00E84BB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6 (3/29, 3/31</w:t>
      </w:r>
      <w:r w:rsidR="00E84BB1" w:rsidRPr="00664817">
        <w:rPr>
          <w:rFonts w:ascii="Times New Roman" w:eastAsia="Heiti TC Light" w:hAnsi="Times New Roman"/>
          <w:sz w:val="28"/>
          <w:szCs w:val="28"/>
        </w:rPr>
        <w:t>):</w:t>
      </w:r>
      <w:r>
        <w:rPr>
          <w:rFonts w:ascii="Times New Roman" w:eastAsia="Heiti TC Light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Hille-Yosida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Theorem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45DC8784" w14:textId="2115B2B9" w:rsidR="00E84BB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7 (4/7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Markov processes, Brownian motions</w:t>
      </w:r>
    </w:p>
    <w:p w14:paraId="2D3AB156" w14:textId="587623B8" w:rsidR="00A6015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8 (4/12, 4/14): Brownian motions, Infinitesimal generators</w:t>
      </w:r>
      <w:r w:rsidR="00DD0036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525EEB47" w14:textId="5A56726B" w:rsidR="00A60151" w:rsidRPr="00DD0036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9 (4/19, 4/21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DD0036" w:rsidRPr="00DD0036">
        <w:rPr>
          <w:rFonts w:ascii="Times New Roman" w:eastAsia="Heiti TC Light" w:hAnsi="Times New Roman"/>
          <w:b/>
          <w:i/>
          <w:sz w:val="28"/>
          <w:szCs w:val="28"/>
        </w:rPr>
        <w:t>Midterm</w:t>
      </w:r>
      <w:r>
        <w:rPr>
          <w:rFonts w:ascii="Times New Roman" w:eastAsia="Heiti TC Light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Dirichlet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principle</w:t>
      </w:r>
    </w:p>
    <w:p w14:paraId="03219176" w14:textId="5A877F83" w:rsidR="00A6015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10 (4/26, 4/28</w:t>
      </w:r>
      <w:r w:rsidR="00C131E9">
        <w:rPr>
          <w:rFonts w:ascii="Times New Roman" w:eastAsia="Heiti TC Light" w:hAnsi="Times New Roman"/>
          <w:sz w:val="28"/>
          <w:szCs w:val="28"/>
        </w:rPr>
        <w:t xml:space="preserve">): </w:t>
      </w:r>
      <w:proofErr w:type="spellStart"/>
      <w:r w:rsidR="00C131E9">
        <w:rPr>
          <w:rFonts w:ascii="Times New Roman" w:eastAsia="Heiti TC Light" w:hAnsi="Times New Roman"/>
          <w:sz w:val="28"/>
          <w:szCs w:val="28"/>
        </w:rPr>
        <w:t>Sobolev</w:t>
      </w:r>
      <w:proofErr w:type="spellEnd"/>
      <w:r w:rsidR="00C131E9">
        <w:rPr>
          <w:rFonts w:ascii="Times New Roman" w:eastAsia="Heiti TC Light" w:hAnsi="Times New Roman"/>
          <w:sz w:val="28"/>
          <w:szCs w:val="28"/>
        </w:rPr>
        <w:t xml:space="preserve"> spaces</w:t>
      </w:r>
    </w:p>
    <w:p w14:paraId="628AC67D" w14:textId="53FEB68E" w:rsidR="00A6015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11 (5/3, 5/5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proofErr w:type="spellStart"/>
      <w:r w:rsidR="00C131E9">
        <w:rPr>
          <w:rFonts w:ascii="Times New Roman" w:eastAsia="Heiti TC Light" w:hAnsi="Times New Roman"/>
          <w:sz w:val="28"/>
          <w:szCs w:val="28"/>
        </w:rPr>
        <w:t>Sobolev</w:t>
      </w:r>
      <w:proofErr w:type="spellEnd"/>
      <w:r w:rsidR="00C131E9">
        <w:rPr>
          <w:rFonts w:ascii="Times New Roman" w:eastAsia="Heiti TC Light" w:hAnsi="Times New Roman"/>
          <w:sz w:val="28"/>
          <w:szCs w:val="28"/>
        </w:rPr>
        <w:t xml:space="preserve"> spaces, </w:t>
      </w:r>
      <w:proofErr w:type="spellStart"/>
      <w:r w:rsidR="00C131E9">
        <w:rPr>
          <w:rFonts w:ascii="Times New Roman" w:eastAsia="Heiti TC Light" w:hAnsi="Times New Roman"/>
          <w:sz w:val="28"/>
          <w:szCs w:val="28"/>
        </w:rPr>
        <w:t>Variational</w:t>
      </w:r>
      <w:proofErr w:type="spellEnd"/>
      <w:r w:rsidR="00C131E9">
        <w:rPr>
          <w:rFonts w:ascii="Times New Roman" w:eastAsia="Heiti TC Light" w:hAnsi="Times New Roman"/>
          <w:sz w:val="28"/>
          <w:szCs w:val="28"/>
        </w:rPr>
        <w:t xml:space="preserve"> methods</w:t>
      </w:r>
    </w:p>
    <w:p w14:paraId="7255F510" w14:textId="6DAE4378" w:rsidR="00A60151" w:rsidRPr="00DD0036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12 (5/10, 5/12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proofErr w:type="spellStart"/>
      <w:r w:rsidR="00C131E9">
        <w:rPr>
          <w:rFonts w:ascii="Times New Roman" w:eastAsia="Heiti TC Light" w:hAnsi="Times New Roman"/>
          <w:sz w:val="28"/>
          <w:szCs w:val="28"/>
        </w:rPr>
        <w:t>Variational</w:t>
      </w:r>
      <w:proofErr w:type="spellEnd"/>
      <w:r w:rsidR="00C131E9">
        <w:rPr>
          <w:rFonts w:ascii="Times New Roman" w:eastAsia="Heiti TC Light" w:hAnsi="Times New Roman"/>
          <w:sz w:val="28"/>
          <w:szCs w:val="28"/>
        </w:rPr>
        <w:t xml:space="preserve"> methods</w:t>
      </w:r>
    </w:p>
    <w:p w14:paraId="4A122FB6" w14:textId="6655DD85" w:rsidR="00A6015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13 (5/17, 5/19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664817">
        <w:rPr>
          <w:rFonts w:ascii="Times New Roman" w:eastAsia="Heiti TC Light" w:hAnsi="Times New Roman"/>
          <w:sz w:val="28"/>
          <w:szCs w:val="28"/>
        </w:rPr>
        <w:t>:</w:t>
      </w:r>
      <w:r w:rsidR="00C131E9">
        <w:rPr>
          <w:rFonts w:ascii="Times New Roman" w:eastAsia="Heiti TC Light" w:hAnsi="Times New Roman"/>
          <w:sz w:val="28"/>
          <w:szCs w:val="28"/>
        </w:rPr>
        <w:t xml:space="preserve"> Regularity theorems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5FBE22DA" w14:textId="48D9B6E9" w:rsidR="00A60151" w:rsidRPr="00C131E9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14 (5/24, 5/26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C131E9">
        <w:rPr>
          <w:rFonts w:ascii="Times New Roman" w:eastAsia="Heiti TC Light" w:hAnsi="Times New Roman"/>
          <w:sz w:val="28"/>
          <w:szCs w:val="28"/>
        </w:rPr>
        <w:t>Interior regularity, Boundary regularity</w:t>
      </w:r>
    </w:p>
    <w:p w14:paraId="27647AAC" w14:textId="424044AC" w:rsidR="00A6015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15 (5/31, 6/2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C131E9">
        <w:rPr>
          <w:rFonts w:ascii="Times New Roman" w:eastAsia="Heiti TC Light" w:hAnsi="Times New Roman"/>
          <w:sz w:val="28"/>
          <w:szCs w:val="28"/>
        </w:rPr>
        <w:t>Strong solutions</w:t>
      </w:r>
      <w:r w:rsidR="0021680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47A896E8" w14:textId="35E25A0C" w:rsidR="00A60151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16 (6/7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: </w:t>
      </w:r>
      <w:r w:rsidR="00C131E9">
        <w:rPr>
          <w:rFonts w:ascii="Times New Roman" w:eastAsia="Heiti TC Light" w:hAnsi="Times New Roman"/>
          <w:sz w:val="28"/>
          <w:szCs w:val="28"/>
        </w:rPr>
        <w:t>Strong solutions</w:t>
      </w:r>
      <w:bookmarkStart w:id="0" w:name="_GoBack"/>
      <w:bookmarkEnd w:id="0"/>
    </w:p>
    <w:p w14:paraId="3021B45C" w14:textId="28BC7DBF" w:rsidR="0017546A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17 (6/14, 6/16</w:t>
      </w:r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C131E9">
        <w:rPr>
          <w:rFonts w:ascii="Times New Roman" w:eastAsia="Heiti TC Light" w:hAnsi="Times New Roman"/>
          <w:sz w:val="28"/>
          <w:szCs w:val="28"/>
        </w:rPr>
        <w:t xml:space="preserve">De </w:t>
      </w:r>
      <w:proofErr w:type="spellStart"/>
      <w:r w:rsidR="00C131E9">
        <w:rPr>
          <w:rFonts w:ascii="Times New Roman" w:eastAsia="Heiti TC Light" w:hAnsi="Times New Roman"/>
          <w:sz w:val="28"/>
          <w:szCs w:val="28"/>
        </w:rPr>
        <w:t>Giorgi</w:t>
      </w:r>
      <w:proofErr w:type="spellEnd"/>
      <w:r w:rsidR="00C131E9">
        <w:rPr>
          <w:rFonts w:ascii="Times New Roman" w:eastAsia="Heiti TC Light" w:hAnsi="Times New Roman"/>
          <w:sz w:val="28"/>
          <w:szCs w:val="28"/>
        </w:rPr>
        <w:t>-Nash-Moser method</w:t>
      </w:r>
      <w:r w:rsidR="0021680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39AC0041" w14:textId="7EBAF589" w:rsidR="007E5230" w:rsidRPr="00664817" w:rsidRDefault="00FD3B7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18 (6/21</w:t>
      </w:r>
      <w:r w:rsidR="007E5230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7E5230" w:rsidRPr="00664817">
        <w:rPr>
          <w:rFonts w:ascii="Times New Roman" w:eastAsia="Heiti TC Light" w:hAnsi="Times New Roman"/>
          <w:b/>
          <w:i/>
          <w:sz w:val="28"/>
          <w:szCs w:val="28"/>
        </w:rPr>
        <w:t>Final exam</w:t>
      </w:r>
    </w:p>
    <w:sectPr w:rsidR="007E5230" w:rsidRPr="00664817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48A0"/>
    <w:rsid w:val="001053D1"/>
    <w:rsid w:val="0017546A"/>
    <w:rsid w:val="00216807"/>
    <w:rsid w:val="002571C0"/>
    <w:rsid w:val="0027558E"/>
    <w:rsid w:val="003722E4"/>
    <w:rsid w:val="00444E57"/>
    <w:rsid w:val="00664817"/>
    <w:rsid w:val="007E5230"/>
    <w:rsid w:val="00800604"/>
    <w:rsid w:val="008D5304"/>
    <w:rsid w:val="00947AFC"/>
    <w:rsid w:val="00983999"/>
    <w:rsid w:val="00983CE4"/>
    <w:rsid w:val="009B2340"/>
    <w:rsid w:val="00A204BD"/>
    <w:rsid w:val="00A60151"/>
    <w:rsid w:val="00C131E9"/>
    <w:rsid w:val="00CB5FDB"/>
    <w:rsid w:val="00DD0036"/>
    <w:rsid w:val="00E84BB1"/>
    <w:rsid w:val="00ED01E6"/>
    <w:rsid w:val="00FD3B7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</Words>
  <Characters>838</Characters>
  <Application>Microsoft Macintosh Word</Application>
  <DocSecurity>0</DocSecurity>
  <Lines>6</Lines>
  <Paragraphs>1</Paragraphs>
  <ScaleCrop>false</ScaleCrop>
  <Company>NTU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21</cp:revision>
  <dcterms:created xsi:type="dcterms:W3CDTF">2014-09-10T07:03:00Z</dcterms:created>
  <dcterms:modified xsi:type="dcterms:W3CDTF">2016-02-04T08:59:00Z</dcterms:modified>
</cp:coreProperties>
</file>